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CFB" w:rsidRPr="00231CFB" w:rsidRDefault="00231CFB">
      <w:pPr>
        <w:rPr>
          <w:rFonts w:ascii="Cambria" w:hAnsi="Cambria"/>
          <w:b/>
          <w:sz w:val="24"/>
        </w:rPr>
      </w:pPr>
      <w:r w:rsidRPr="00231CFB">
        <w:rPr>
          <w:rFonts w:ascii="Cambria" w:hAnsi="Cambria"/>
          <w:b/>
          <w:sz w:val="24"/>
        </w:rPr>
        <w:t>Composition of Board of Directors of the Company:</w:t>
      </w:r>
    </w:p>
    <w:tbl>
      <w:tblPr>
        <w:tblStyle w:val="TableGrid"/>
        <w:tblpPr w:leftFromText="180" w:rightFromText="180" w:vertAnchor="text" w:horzAnchor="margin" w:tblpXSpec="center" w:tblpY="92"/>
        <w:tblW w:w="9297" w:type="dxa"/>
        <w:tblLook w:val="04A0" w:firstRow="1" w:lastRow="0" w:firstColumn="1" w:lastColumn="0" w:noHBand="0" w:noVBand="1"/>
      </w:tblPr>
      <w:tblGrid>
        <w:gridCol w:w="5193"/>
        <w:gridCol w:w="4104"/>
      </w:tblGrid>
      <w:tr w:rsidR="00231CFB" w:rsidRPr="00231CFB" w:rsidTr="00231CFB">
        <w:trPr>
          <w:trHeight w:val="815"/>
        </w:trPr>
        <w:tc>
          <w:tcPr>
            <w:tcW w:w="5193" w:type="dxa"/>
          </w:tcPr>
          <w:p w:rsidR="00231CFB" w:rsidRPr="00231CFB" w:rsidRDefault="00231CFB" w:rsidP="00231CFB">
            <w:pPr>
              <w:autoSpaceDE w:val="0"/>
              <w:autoSpaceDN w:val="0"/>
              <w:adjustRightInd w:val="0"/>
              <w:jc w:val="center"/>
              <w:rPr>
                <w:rFonts w:ascii="Cambria" w:hAnsi="Cambria" w:cs="Times New Roman"/>
                <w:b/>
              </w:rPr>
            </w:pPr>
            <w:r w:rsidRPr="00231CFB">
              <w:rPr>
                <w:rFonts w:ascii="Cambria" w:hAnsi="Cambria" w:cs="Times New Roman"/>
                <w:b/>
              </w:rPr>
              <w:t>Name</w:t>
            </w:r>
          </w:p>
        </w:tc>
        <w:tc>
          <w:tcPr>
            <w:tcW w:w="4104" w:type="dxa"/>
          </w:tcPr>
          <w:p w:rsidR="00231CFB" w:rsidRPr="00231CFB" w:rsidRDefault="00231CFB" w:rsidP="00231CFB">
            <w:pPr>
              <w:autoSpaceDE w:val="0"/>
              <w:autoSpaceDN w:val="0"/>
              <w:adjustRightInd w:val="0"/>
              <w:jc w:val="center"/>
              <w:rPr>
                <w:rFonts w:ascii="Cambria" w:hAnsi="Cambria" w:cs="Times New Roman"/>
                <w:b/>
              </w:rPr>
            </w:pPr>
            <w:r w:rsidRPr="00231CFB">
              <w:rPr>
                <w:rFonts w:ascii="Cambria" w:hAnsi="Cambria" w:cs="Times New Roman"/>
                <w:b/>
              </w:rPr>
              <w:t>Designation</w:t>
            </w:r>
          </w:p>
        </w:tc>
      </w:tr>
      <w:tr w:rsidR="00231CFB" w:rsidRPr="00231CFB" w:rsidTr="00231CFB">
        <w:trPr>
          <w:trHeight w:val="802"/>
        </w:trPr>
        <w:tc>
          <w:tcPr>
            <w:tcW w:w="5193" w:type="dxa"/>
          </w:tcPr>
          <w:p w:rsidR="00231CFB" w:rsidRPr="00231CFB" w:rsidRDefault="00231CFB" w:rsidP="00231CFB">
            <w:pPr>
              <w:autoSpaceDE w:val="0"/>
              <w:autoSpaceDN w:val="0"/>
              <w:adjustRightInd w:val="0"/>
              <w:jc w:val="center"/>
              <w:rPr>
                <w:rFonts w:ascii="Cambria" w:hAnsi="Cambria" w:cs="Times New Roman"/>
              </w:rPr>
            </w:pPr>
            <w:proofErr w:type="spellStart"/>
            <w:r>
              <w:rPr>
                <w:rFonts w:ascii="Cambria" w:hAnsi="Cambria" w:cs="Times New Roman"/>
              </w:rPr>
              <w:t>Mr.</w:t>
            </w:r>
            <w:r w:rsidRPr="00231CFB">
              <w:rPr>
                <w:rFonts w:ascii="Cambria" w:hAnsi="Cambria" w:cs="Times New Roman"/>
              </w:rPr>
              <w:t>Nishikanth</w:t>
            </w:r>
            <w:proofErr w:type="spellEnd"/>
            <w:r w:rsidRPr="00231CFB">
              <w:rPr>
                <w:rFonts w:ascii="Cambria" w:hAnsi="Cambria" w:cs="Times New Roman"/>
              </w:rPr>
              <w:t xml:space="preserve"> </w:t>
            </w:r>
            <w:proofErr w:type="spellStart"/>
            <w:r w:rsidRPr="00231CFB">
              <w:rPr>
                <w:rFonts w:ascii="Cambria" w:hAnsi="Cambria" w:cs="Times New Roman"/>
              </w:rPr>
              <w:t>Mohanlal</w:t>
            </w:r>
            <w:proofErr w:type="spellEnd"/>
            <w:r w:rsidRPr="00231CFB">
              <w:rPr>
                <w:rFonts w:ascii="Cambria" w:hAnsi="Cambria" w:cs="Times New Roman"/>
              </w:rPr>
              <w:t xml:space="preserve"> </w:t>
            </w:r>
            <w:proofErr w:type="spellStart"/>
            <w:r w:rsidRPr="00231CFB">
              <w:rPr>
                <w:rFonts w:ascii="Cambria" w:hAnsi="Cambria" w:cs="Times New Roman"/>
              </w:rPr>
              <w:t>Choudhary</w:t>
            </w:r>
            <w:proofErr w:type="spellEnd"/>
          </w:p>
        </w:tc>
        <w:tc>
          <w:tcPr>
            <w:tcW w:w="4104" w:type="dxa"/>
          </w:tcPr>
          <w:p w:rsidR="00231CFB" w:rsidRPr="00231CFB" w:rsidRDefault="00231CFB" w:rsidP="00231CFB">
            <w:pPr>
              <w:autoSpaceDE w:val="0"/>
              <w:autoSpaceDN w:val="0"/>
              <w:adjustRightInd w:val="0"/>
              <w:jc w:val="center"/>
              <w:rPr>
                <w:rFonts w:ascii="Cambria" w:hAnsi="Cambria" w:cs="Times New Roman"/>
              </w:rPr>
            </w:pPr>
            <w:r w:rsidRPr="00231CFB">
              <w:rPr>
                <w:rFonts w:ascii="Cambria" w:hAnsi="Cambria" w:cs="Times New Roman"/>
              </w:rPr>
              <w:t>Managing Director</w:t>
            </w:r>
          </w:p>
        </w:tc>
      </w:tr>
      <w:tr w:rsidR="00231CFB" w:rsidRPr="00231CFB" w:rsidTr="00231CFB">
        <w:trPr>
          <w:trHeight w:val="815"/>
        </w:trPr>
        <w:tc>
          <w:tcPr>
            <w:tcW w:w="5193" w:type="dxa"/>
          </w:tcPr>
          <w:p w:rsidR="00231CFB" w:rsidRPr="00231CFB" w:rsidRDefault="00231CFB" w:rsidP="00231CFB">
            <w:pPr>
              <w:autoSpaceDE w:val="0"/>
              <w:autoSpaceDN w:val="0"/>
              <w:adjustRightInd w:val="0"/>
              <w:jc w:val="center"/>
              <w:rPr>
                <w:rFonts w:ascii="Cambria" w:hAnsi="Cambria" w:cs="Times New Roman"/>
              </w:rPr>
            </w:pPr>
            <w:proofErr w:type="spellStart"/>
            <w:r>
              <w:rPr>
                <w:rFonts w:ascii="Cambria" w:hAnsi="Cambria" w:cs="Times New Roman"/>
              </w:rPr>
              <w:t>Mr.</w:t>
            </w:r>
            <w:r w:rsidRPr="00231CFB">
              <w:rPr>
                <w:rFonts w:ascii="Cambria" w:hAnsi="Cambria" w:cs="Times New Roman"/>
              </w:rPr>
              <w:t>Prakashchand</w:t>
            </w:r>
            <w:proofErr w:type="spellEnd"/>
            <w:r w:rsidRPr="00231CFB">
              <w:rPr>
                <w:rFonts w:ascii="Cambria" w:hAnsi="Cambria" w:cs="Times New Roman"/>
              </w:rPr>
              <w:t xml:space="preserve"> </w:t>
            </w:r>
            <w:proofErr w:type="spellStart"/>
            <w:r w:rsidRPr="00231CFB">
              <w:rPr>
                <w:rFonts w:ascii="Cambria" w:hAnsi="Cambria" w:cs="Times New Roman"/>
              </w:rPr>
              <w:t>Ankush</w:t>
            </w:r>
            <w:proofErr w:type="spellEnd"/>
            <w:r w:rsidRPr="00231CFB">
              <w:rPr>
                <w:rFonts w:ascii="Cambria" w:hAnsi="Cambria" w:cs="Times New Roman"/>
              </w:rPr>
              <w:t xml:space="preserve"> Jain</w:t>
            </w:r>
          </w:p>
        </w:tc>
        <w:tc>
          <w:tcPr>
            <w:tcW w:w="4104" w:type="dxa"/>
          </w:tcPr>
          <w:p w:rsidR="00231CFB" w:rsidRPr="00231CFB" w:rsidRDefault="00231CFB" w:rsidP="00231CFB">
            <w:pPr>
              <w:autoSpaceDE w:val="0"/>
              <w:autoSpaceDN w:val="0"/>
              <w:adjustRightInd w:val="0"/>
              <w:jc w:val="center"/>
              <w:rPr>
                <w:rFonts w:ascii="Cambria" w:hAnsi="Cambria" w:cs="Times New Roman"/>
              </w:rPr>
            </w:pPr>
            <w:r w:rsidRPr="00231CFB">
              <w:rPr>
                <w:rFonts w:ascii="Cambria" w:hAnsi="Cambria" w:cs="Times New Roman"/>
              </w:rPr>
              <w:t>Independent Director</w:t>
            </w:r>
          </w:p>
        </w:tc>
      </w:tr>
      <w:tr w:rsidR="00231CFB" w:rsidRPr="00231CFB" w:rsidTr="00231CFB">
        <w:trPr>
          <w:trHeight w:val="934"/>
        </w:trPr>
        <w:tc>
          <w:tcPr>
            <w:tcW w:w="5193" w:type="dxa"/>
          </w:tcPr>
          <w:p w:rsidR="00231CFB" w:rsidRPr="00231CFB" w:rsidRDefault="00231CFB" w:rsidP="00231CFB">
            <w:pPr>
              <w:autoSpaceDE w:val="0"/>
              <w:autoSpaceDN w:val="0"/>
              <w:adjustRightInd w:val="0"/>
              <w:jc w:val="center"/>
              <w:rPr>
                <w:rFonts w:ascii="Cambria" w:hAnsi="Cambria" w:cs="Times New Roman"/>
              </w:rPr>
            </w:pPr>
            <w:proofErr w:type="spellStart"/>
            <w:r>
              <w:rPr>
                <w:rFonts w:ascii="Cambria" w:hAnsi="Cambria" w:cs="Times New Roman"/>
              </w:rPr>
              <w:t>Mrs.Aarisha</w:t>
            </w:r>
            <w:proofErr w:type="spellEnd"/>
          </w:p>
        </w:tc>
        <w:tc>
          <w:tcPr>
            <w:tcW w:w="4104" w:type="dxa"/>
          </w:tcPr>
          <w:p w:rsidR="00231CFB" w:rsidRPr="00231CFB" w:rsidRDefault="00231CFB" w:rsidP="00231CFB">
            <w:pPr>
              <w:autoSpaceDE w:val="0"/>
              <w:autoSpaceDN w:val="0"/>
              <w:adjustRightInd w:val="0"/>
              <w:jc w:val="center"/>
              <w:rPr>
                <w:rFonts w:ascii="Cambria" w:hAnsi="Cambria" w:cs="Times New Roman"/>
              </w:rPr>
            </w:pPr>
            <w:r w:rsidRPr="00231CFB">
              <w:rPr>
                <w:rFonts w:ascii="Cambria" w:hAnsi="Cambria" w:cs="Times New Roman"/>
              </w:rPr>
              <w:t>Director (Non-Executive - Non Independent)</w:t>
            </w:r>
          </w:p>
        </w:tc>
      </w:tr>
      <w:tr w:rsidR="00231CFB" w:rsidRPr="00231CFB" w:rsidTr="00231CFB">
        <w:trPr>
          <w:trHeight w:val="769"/>
        </w:trPr>
        <w:tc>
          <w:tcPr>
            <w:tcW w:w="5193" w:type="dxa"/>
          </w:tcPr>
          <w:p w:rsidR="00231CFB" w:rsidRPr="00231CFB" w:rsidRDefault="00231CFB" w:rsidP="00231CFB">
            <w:pPr>
              <w:autoSpaceDE w:val="0"/>
              <w:autoSpaceDN w:val="0"/>
              <w:adjustRightInd w:val="0"/>
              <w:jc w:val="center"/>
              <w:rPr>
                <w:rFonts w:ascii="Cambria" w:hAnsi="Cambria" w:cs="Times New Roman"/>
              </w:rPr>
            </w:pPr>
            <w:proofErr w:type="spellStart"/>
            <w:r>
              <w:rPr>
                <w:rFonts w:ascii="Cambria" w:hAnsi="Cambria" w:cs="Times New Roman"/>
              </w:rPr>
              <w:t>Mrs.</w:t>
            </w:r>
            <w:r w:rsidRPr="00231CFB">
              <w:rPr>
                <w:rFonts w:ascii="Cambria" w:hAnsi="Cambria" w:cs="Times New Roman"/>
              </w:rPr>
              <w:t>Mohana</w:t>
            </w:r>
            <w:proofErr w:type="spellEnd"/>
          </w:p>
        </w:tc>
        <w:tc>
          <w:tcPr>
            <w:tcW w:w="4104" w:type="dxa"/>
          </w:tcPr>
          <w:p w:rsidR="00231CFB" w:rsidRPr="00231CFB" w:rsidRDefault="00231CFB" w:rsidP="00231CFB">
            <w:pPr>
              <w:autoSpaceDE w:val="0"/>
              <w:autoSpaceDN w:val="0"/>
              <w:adjustRightInd w:val="0"/>
              <w:jc w:val="center"/>
              <w:rPr>
                <w:rFonts w:ascii="Cambria" w:hAnsi="Cambria" w:cs="Times New Roman"/>
              </w:rPr>
            </w:pPr>
            <w:r w:rsidRPr="00231CFB">
              <w:rPr>
                <w:rFonts w:ascii="Cambria" w:hAnsi="Cambria" w:cs="Times New Roman"/>
              </w:rPr>
              <w:t>Independent Director</w:t>
            </w:r>
          </w:p>
        </w:tc>
      </w:tr>
    </w:tbl>
    <w:p w:rsidR="00231CFB" w:rsidRDefault="00231CFB" w:rsidP="00231CFB">
      <w:pPr>
        <w:jc w:val="center"/>
        <w:rPr>
          <w:rFonts w:ascii="Cambria" w:hAnsi="Cambria"/>
        </w:rPr>
      </w:pPr>
    </w:p>
    <w:p w:rsidR="00231CFB" w:rsidRDefault="00231CFB">
      <w:pPr>
        <w:rPr>
          <w:rFonts w:ascii="Cambria" w:hAnsi="Cambria"/>
        </w:rPr>
      </w:pPr>
    </w:p>
    <w:p w:rsidR="00231CFB" w:rsidRPr="00231CFB" w:rsidRDefault="00231CFB">
      <w:pPr>
        <w:rPr>
          <w:rFonts w:ascii="Cambria" w:hAnsi="Cambria"/>
          <w:b/>
          <w:sz w:val="24"/>
        </w:rPr>
      </w:pPr>
      <w:r w:rsidRPr="00231CFB">
        <w:rPr>
          <w:rFonts w:ascii="Cambria" w:hAnsi="Cambria"/>
          <w:b/>
          <w:sz w:val="24"/>
        </w:rPr>
        <w:t xml:space="preserve">Composition of </w:t>
      </w:r>
      <w:r w:rsidRPr="00231CFB">
        <w:rPr>
          <w:rFonts w:ascii="Cambria" w:hAnsi="Cambria"/>
          <w:b/>
          <w:sz w:val="24"/>
        </w:rPr>
        <w:t xml:space="preserve">Committee </w:t>
      </w:r>
      <w:r>
        <w:rPr>
          <w:rFonts w:ascii="Cambria" w:hAnsi="Cambria"/>
          <w:b/>
          <w:sz w:val="24"/>
        </w:rPr>
        <w:t xml:space="preserve">of the Company and their Duties &amp; </w:t>
      </w:r>
      <w:proofErr w:type="spellStart"/>
      <w:r>
        <w:rPr>
          <w:rFonts w:ascii="Cambria" w:hAnsi="Cambria"/>
          <w:b/>
          <w:sz w:val="24"/>
        </w:rPr>
        <w:t>Responsibilites</w:t>
      </w:r>
      <w:proofErr w:type="spellEnd"/>
      <w:r>
        <w:rPr>
          <w:rFonts w:ascii="Cambria" w:hAnsi="Cambria"/>
          <w:b/>
          <w:sz w:val="24"/>
        </w:rPr>
        <w:t>:</w:t>
      </w:r>
    </w:p>
    <w:tbl>
      <w:tblPr>
        <w:tblStyle w:val="TableGrid"/>
        <w:tblW w:w="0" w:type="auto"/>
        <w:tblInd w:w="108" w:type="dxa"/>
        <w:tblLook w:val="04A0" w:firstRow="1" w:lastRow="0" w:firstColumn="1" w:lastColumn="0" w:noHBand="0" w:noVBand="1"/>
      </w:tblPr>
      <w:tblGrid>
        <w:gridCol w:w="2330"/>
        <w:gridCol w:w="2853"/>
        <w:gridCol w:w="3725"/>
      </w:tblGrid>
      <w:tr w:rsidR="007E529B" w:rsidRPr="00231CFB" w:rsidTr="00231CFB">
        <w:tc>
          <w:tcPr>
            <w:tcW w:w="2330" w:type="dxa"/>
          </w:tcPr>
          <w:p w:rsidR="007E529B" w:rsidRPr="00231CFB" w:rsidRDefault="007E529B" w:rsidP="007E529B">
            <w:pPr>
              <w:pStyle w:val="ListParagraph"/>
              <w:ind w:left="0"/>
              <w:jc w:val="center"/>
              <w:rPr>
                <w:rFonts w:ascii="Cambria" w:hAnsi="Cambria"/>
                <w:b/>
              </w:rPr>
            </w:pPr>
            <w:r w:rsidRPr="00231CFB">
              <w:rPr>
                <w:rFonts w:ascii="Cambria" w:hAnsi="Cambria"/>
                <w:b/>
              </w:rPr>
              <w:t>Name of the Committee</w:t>
            </w:r>
          </w:p>
        </w:tc>
        <w:tc>
          <w:tcPr>
            <w:tcW w:w="2853" w:type="dxa"/>
          </w:tcPr>
          <w:p w:rsidR="007E529B" w:rsidRPr="00231CFB" w:rsidRDefault="007E529B" w:rsidP="007F6892">
            <w:pPr>
              <w:jc w:val="both"/>
              <w:rPr>
                <w:rFonts w:ascii="Cambria" w:hAnsi="Cambria"/>
                <w:b/>
              </w:rPr>
            </w:pPr>
            <w:r w:rsidRPr="00231CFB">
              <w:rPr>
                <w:rFonts w:ascii="Cambria" w:hAnsi="Cambria"/>
                <w:b/>
              </w:rPr>
              <w:t>Composition of the Committee/ No. of times the committee met</w:t>
            </w:r>
          </w:p>
        </w:tc>
        <w:tc>
          <w:tcPr>
            <w:tcW w:w="3725" w:type="dxa"/>
          </w:tcPr>
          <w:p w:rsidR="007E529B" w:rsidRPr="00231CFB" w:rsidRDefault="007E529B" w:rsidP="007F6892">
            <w:pPr>
              <w:jc w:val="both"/>
              <w:rPr>
                <w:rFonts w:ascii="Cambria" w:hAnsi="Cambria"/>
                <w:b/>
              </w:rPr>
            </w:pPr>
            <w:r w:rsidRPr="00231CFB">
              <w:rPr>
                <w:rFonts w:ascii="Cambria" w:hAnsi="Cambria"/>
                <w:b/>
              </w:rPr>
              <w:t>Highlights of duties, responsibilities &amp; Activities</w:t>
            </w:r>
          </w:p>
        </w:tc>
      </w:tr>
      <w:tr w:rsidR="007E529B" w:rsidRPr="00231CFB" w:rsidTr="00231CFB">
        <w:tc>
          <w:tcPr>
            <w:tcW w:w="2330" w:type="dxa"/>
          </w:tcPr>
          <w:p w:rsidR="007E529B" w:rsidRPr="00231CFB" w:rsidRDefault="007E529B" w:rsidP="007E529B">
            <w:pPr>
              <w:pStyle w:val="ListParagraph"/>
              <w:ind w:left="0"/>
              <w:jc w:val="center"/>
              <w:rPr>
                <w:rFonts w:ascii="Cambria" w:hAnsi="Cambria"/>
              </w:rPr>
            </w:pPr>
            <w:r w:rsidRPr="00231CFB">
              <w:rPr>
                <w:rFonts w:ascii="Cambria" w:hAnsi="Cambria"/>
              </w:rPr>
              <w:t>Audit Committee</w:t>
            </w:r>
          </w:p>
        </w:tc>
        <w:tc>
          <w:tcPr>
            <w:tcW w:w="2853" w:type="dxa"/>
          </w:tcPr>
          <w:p w:rsidR="007E529B" w:rsidRPr="00231CFB" w:rsidRDefault="007E529B" w:rsidP="007F6892">
            <w:pPr>
              <w:jc w:val="both"/>
              <w:rPr>
                <w:rFonts w:ascii="Cambria" w:hAnsi="Cambria"/>
                <w:b/>
              </w:rPr>
            </w:pPr>
          </w:p>
          <w:p w:rsidR="007E529B" w:rsidRPr="00231CFB" w:rsidRDefault="007E529B" w:rsidP="007F6892">
            <w:pPr>
              <w:jc w:val="both"/>
              <w:rPr>
                <w:rFonts w:ascii="Cambria" w:hAnsi="Cambria"/>
                <w:b/>
              </w:rPr>
            </w:pPr>
            <w:r w:rsidRPr="00231CFB">
              <w:rPr>
                <w:rFonts w:ascii="Cambria" w:hAnsi="Cambria"/>
                <w:b/>
              </w:rPr>
              <w:t xml:space="preserve">Mrs. </w:t>
            </w:r>
            <w:proofErr w:type="spellStart"/>
            <w:r w:rsidRPr="00231CFB">
              <w:rPr>
                <w:rFonts w:ascii="Cambria" w:hAnsi="Cambria"/>
                <w:b/>
              </w:rPr>
              <w:t>Mohana</w:t>
            </w:r>
            <w:proofErr w:type="spellEnd"/>
            <w:r w:rsidRPr="00231CFB">
              <w:rPr>
                <w:rFonts w:ascii="Cambria" w:hAnsi="Cambria"/>
                <w:b/>
              </w:rPr>
              <w:t xml:space="preserve"> </w:t>
            </w:r>
          </w:p>
          <w:p w:rsidR="007E529B" w:rsidRPr="00231CFB" w:rsidRDefault="007E529B" w:rsidP="007F6892">
            <w:pPr>
              <w:jc w:val="both"/>
              <w:rPr>
                <w:rFonts w:ascii="Cambria" w:hAnsi="Cambria"/>
              </w:rPr>
            </w:pPr>
            <w:r w:rsidRPr="00231CFB">
              <w:rPr>
                <w:rFonts w:ascii="Cambria" w:hAnsi="Cambria"/>
              </w:rPr>
              <w:t>DIN: 07239307</w:t>
            </w:r>
          </w:p>
          <w:p w:rsidR="007E529B" w:rsidRPr="00231CFB" w:rsidRDefault="007E529B" w:rsidP="007F6892">
            <w:pPr>
              <w:jc w:val="both"/>
              <w:rPr>
                <w:rFonts w:ascii="Cambria" w:hAnsi="Cambria"/>
              </w:rPr>
            </w:pPr>
            <w:r w:rsidRPr="00231CFB">
              <w:rPr>
                <w:rFonts w:ascii="Cambria" w:hAnsi="Cambria"/>
              </w:rPr>
              <w:t>{Independent and Non-Executive Director}</w:t>
            </w:r>
          </w:p>
          <w:p w:rsidR="007E529B" w:rsidRPr="00231CFB" w:rsidRDefault="007E529B" w:rsidP="007F6892">
            <w:pPr>
              <w:jc w:val="both"/>
              <w:rPr>
                <w:rFonts w:ascii="Cambria" w:hAnsi="Cambria"/>
              </w:rPr>
            </w:pPr>
            <w:r w:rsidRPr="00231CFB">
              <w:rPr>
                <w:rFonts w:ascii="Cambria" w:hAnsi="Cambria"/>
              </w:rPr>
              <w:t>Chairman of the Committee</w:t>
            </w:r>
          </w:p>
          <w:p w:rsidR="007E529B" w:rsidRPr="00231CFB" w:rsidRDefault="007E529B" w:rsidP="007F6892">
            <w:pPr>
              <w:jc w:val="both"/>
              <w:rPr>
                <w:rFonts w:ascii="Cambria" w:hAnsi="Cambria"/>
              </w:rPr>
            </w:pPr>
            <w:r w:rsidRPr="00231CFB">
              <w:rPr>
                <w:rFonts w:ascii="Cambria" w:hAnsi="Cambria"/>
              </w:rPr>
              <w:tab/>
            </w:r>
          </w:p>
          <w:p w:rsidR="007E529B" w:rsidRPr="00231CFB" w:rsidRDefault="007E529B" w:rsidP="007F6892">
            <w:pPr>
              <w:jc w:val="both"/>
              <w:rPr>
                <w:rFonts w:ascii="Cambria" w:hAnsi="Cambria"/>
                <w:b/>
              </w:rPr>
            </w:pPr>
            <w:r w:rsidRPr="00231CFB">
              <w:rPr>
                <w:rFonts w:ascii="Cambria" w:hAnsi="Cambria"/>
                <w:b/>
              </w:rPr>
              <w:t xml:space="preserve">Mr. </w:t>
            </w:r>
            <w:proofErr w:type="spellStart"/>
            <w:r w:rsidRPr="00231CFB">
              <w:rPr>
                <w:rFonts w:ascii="Cambria" w:hAnsi="Cambria"/>
                <w:b/>
              </w:rPr>
              <w:t>Prakashchand</w:t>
            </w:r>
            <w:proofErr w:type="spellEnd"/>
            <w:r w:rsidRPr="00231CFB">
              <w:rPr>
                <w:rFonts w:ascii="Cambria" w:hAnsi="Cambria"/>
                <w:b/>
              </w:rPr>
              <w:t xml:space="preserve"> </w:t>
            </w:r>
            <w:proofErr w:type="spellStart"/>
            <w:r w:rsidRPr="00231CFB">
              <w:rPr>
                <w:rFonts w:ascii="Cambria" w:hAnsi="Cambria"/>
                <w:b/>
              </w:rPr>
              <w:t>Ankush</w:t>
            </w:r>
            <w:proofErr w:type="spellEnd"/>
            <w:r w:rsidRPr="00231CFB">
              <w:rPr>
                <w:rFonts w:ascii="Cambria" w:hAnsi="Cambria"/>
                <w:b/>
              </w:rPr>
              <w:t xml:space="preserve"> Jain</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DIN: 09301089</w:t>
            </w:r>
            <w:r w:rsidRPr="00231CFB">
              <w:rPr>
                <w:rFonts w:ascii="Cambria" w:hAnsi="Cambria"/>
              </w:rPr>
              <w:tab/>
            </w:r>
          </w:p>
          <w:p w:rsidR="007E529B" w:rsidRPr="00231CFB" w:rsidRDefault="007E529B" w:rsidP="007F6892">
            <w:pPr>
              <w:jc w:val="both"/>
              <w:rPr>
                <w:rFonts w:ascii="Cambria" w:hAnsi="Cambria"/>
              </w:rPr>
            </w:pPr>
            <w:r w:rsidRPr="00231CFB">
              <w:rPr>
                <w:rFonts w:ascii="Cambria" w:hAnsi="Cambria"/>
                <w:b/>
              </w:rPr>
              <w:t>{</w:t>
            </w:r>
            <w:r w:rsidRPr="00231CFB">
              <w:rPr>
                <w:rFonts w:ascii="Cambria" w:hAnsi="Cambria"/>
              </w:rPr>
              <w:t>Independent and Non-Executive Director}</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Member</w:t>
            </w:r>
          </w:p>
          <w:p w:rsidR="007E529B" w:rsidRPr="00231CFB" w:rsidRDefault="007E529B" w:rsidP="007F6892">
            <w:pPr>
              <w:jc w:val="both"/>
              <w:rPr>
                <w:rFonts w:ascii="Cambria" w:hAnsi="Cambria"/>
                <w:b/>
              </w:rPr>
            </w:pPr>
          </w:p>
          <w:p w:rsidR="007E529B" w:rsidRPr="00231CFB" w:rsidRDefault="007E529B" w:rsidP="007F6892">
            <w:pPr>
              <w:rPr>
                <w:rFonts w:ascii="Cambria" w:hAnsi="Cambria"/>
                <w:b/>
              </w:rPr>
            </w:pPr>
            <w:r w:rsidRPr="00231CFB">
              <w:rPr>
                <w:rFonts w:ascii="Cambria" w:hAnsi="Cambria"/>
                <w:b/>
              </w:rPr>
              <w:lastRenderedPageBreak/>
              <w:t>Mr. Narendra B Bhatt</w:t>
            </w:r>
          </w:p>
          <w:p w:rsidR="007E529B" w:rsidRPr="00231CFB" w:rsidRDefault="007E529B" w:rsidP="007F6892">
            <w:pPr>
              <w:jc w:val="both"/>
              <w:rPr>
                <w:rFonts w:ascii="Cambria" w:hAnsi="Cambria"/>
                <w:bCs/>
              </w:rPr>
            </w:pPr>
            <w:r w:rsidRPr="00231CFB">
              <w:rPr>
                <w:rFonts w:ascii="Cambria" w:hAnsi="Cambria"/>
                <w:bCs/>
              </w:rPr>
              <w:t>DIN: 06964939</w:t>
            </w:r>
          </w:p>
          <w:p w:rsidR="007E529B" w:rsidRPr="00231CFB" w:rsidRDefault="007E529B" w:rsidP="007F6892">
            <w:pPr>
              <w:jc w:val="both"/>
              <w:rPr>
                <w:rFonts w:ascii="Cambria" w:hAnsi="Cambria"/>
                <w:bCs/>
              </w:rPr>
            </w:pPr>
            <w:r w:rsidRPr="00231CFB">
              <w:rPr>
                <w:rFonts w:ascii="Cambria" w:hAnsi="Cambria"/>
                <w:bCs/>
              </w:rPr>
              <w:t>(Independent and Non-Executive Director) (Up to 09</w:t>
            </w:r>
            <w:r w:rsidRPr="00231CFB">
              <w:rPr>
                <w:rFonts w:ascii="Cambria" w:hAnsi="Cambria"/>
                <w:bCs/>
                <w:vertAlign w:val="superscript"/>
              </w:rPr>
              <w:t>th</w:t>
            </w:r>
            <w:r w:rsidRPr="00231CFB">
              <w:rPr>
                <w:rFonts w:ascii="Cambria" w:hAnsi="Cambria"/>
                <w:bCs/>
              </w:rPr>
              <w:t xml:space="preserve"> February 2023) </w:t>
            </w:r>
          </w:p>
          <w:p w:rsidR="007E529B" w:rsidRPr="00231CFB" w:rsidRDefault="007E529B" w:rsidP="007F6892">
            <w:pPr>
              <w:jc w:val="both"/>
              <w:rPr>
                <w:rFonts w:ascii="Cambria" w:hAnsi="Cambria"/>
                <w:bCs/>
              </w:rPr>
            </w:pPr>
            <w:r w:rsidRPr="00231CFB">
              <w:rPr>
                <w:rFonts w:ascii="Cambria" w:hAnsi="Cambria"/>
                <w:bCs/>
              </w:rPr>
              <w:t xml:space="preserve">Member </w:t>
            </w:r>
          </w:p>
          <w:p w:rsidR="007E529B" w:rsidRPr="00231CFB" w:rsidRDefault="007E529B" w:rsidP="007F6892">
            <w:pPr>
              <w:jc w:val="both"/>
              <w:rPr>
                <w:rFonts w:ascii="Cambria" w:hAnsi="Cambria"/>
                <w:bCs/>
              </w:rPr>
            </w:pPr>
          </w:p>
          <w:p w:rsidR="007E529B" w:rsidRPr="00231CFB" w:rsidRDefault="007E529B" w:rsidP="007F6892">
            <w:pPr>
              <w:jc w:val="both"/>
              <w:rPr>
                <w:rFonts w:ascii="Cambria" w:hAnsi="Cambria"/>
                <w:b/>
              </w:rPr>
            </w:pPr>
            <w:r w:rsidRPr="00231CFB">
              <w:rPr>
                <w:rFonts w:ascii="Cambria" w:hAnsi="Cambria"/>
                <w:b/>
              </w:rPr>
              <w:t xml:space="preserve">Ms. </w:t>
            </w:r>
            <w:proofErr w:type="spellStart"/>
            <w:r w:rsidRPr="00231CFB">
              <w:rPr>
                <w:rFonts w:ascii="Cambria" w:hAnsi="Cambria"/>
                <w:b/>
              </w:rPr>
              <w:t>Aarisha</w:t>
            </w:r>
            <w:proofErr w:type="spellEnd"/>
          </w:p>
          <w:p w:rsidR="007E529B" w:rsidRPr="00231CFB" w:rsidRDefault="007E529B" w:rsidP="007F6892">
            <w:pPr>
              <w:jc w:val="both"/>
              <w:rPr>
                <w:rFonts w:ascii="Cambria" w:hAnsi="Cambria"/>
                <w:bCs/>
              </w:rPr>
            </w:pPr>
            <w:r w:rsidRPr="00231CFB">
              <w:rPr>
                <w:rFonts w:ascii="Cambria" w:hAnsi="Cambria"/>
                <w:bCs/>
              </w:rPr>
              <w:t>DIN: 08776407</w:t>
            </w:r>
            <w:r w:rsidRPr="00231CFB">
              <w:rPr>
                <w:rFonts w:ascii="Cambria" w:hAnsi="Cambria"/>
                <w:bCs/>
              </w:rPr>
              <w:tab/>
            </w:r>
          </w:p>
          <w:p w:rsidR="007E529B" w:rsidRPr="00231CFB" w:rsidRDefault="007E529B" w:rsidP="00231CFB">
            <w:pPr>
              <w:jc w:val="both"/>
              <w:rPr>
                <w:rFonts w:ascii="Cambria" w:hAnsi="Cambria"/>
              </w:rPr>
            </w:pPr>
            <w:r w:rsidRPr="00231CFB">
              <w:rPr>
                <w:rFonts w:ascii="Cambria" w:hAnsi="Cambria"/>
              </w:rPr>
              <w:t>(</w:t>
            </w:r>
            <w:r w:rsidR="00231CFB">
              <w:rPr>
                <w:rFonts w:ascii="Cambria" w:hAnsi="Cambria"/>
              </w:rPr>
              <w:t>Director</w:t>
            </w:r>
            <w:r w:rsidRPr="00231CFB">
              <w:rPr>
                <w:rFonts w:ascii="Cambria" w:hAnsi="Cambria"/>
              </w:rPr>
              <w:t xml:space="preserve"> (Non-Executive – Non Independent Director) – Member (become member of the committee with effect from 09</w:t>
            </w:r>
            <w:r w:rsidRPr="00231CFB">
              <w:rPr>
                <w:rFonts w:ascii="Cambria" w:hAnsi="Cambria"/>
                <w:vertAlign w:val="superscript"/>
              </w:rPr>
              <w:t>th</w:t>
            </w:r>
            <w:r w:rsidRPr="00231CFB">
              <w:rPr>
                <w:rFonts w:ascii="Cambria" w:hAnsi="Cambria"/>
              </w:rPr>
              <w:t xml:space="preserve"> February 2023)</w:t>
            </w:r>
          </w:p>
        </w:tc>
        <w:tc>
          <w:tcPr>
            <w:tcW w:w="3725" w:type="dxa"/>
          </w:tcPr>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lastRenderedPageBreak/>
              <w:t>The Audit Committee was mandated with the same Terms of Reference specified in SEBI (LODR) REGULATIONS,2015</w:t>
            </w:r>
          </w:p>
          <w:p w:rsidR="007E529B" w:rsidRPr="00231CFB" w:rsidRDefault="007E529B" w:rsidP="007F6892">
            <w:pPr>
              <w:jc w:val="both"/>
              <w:rPr>
                <w:rFonts w:ascii="Cambria" w:hAnsi="Cambria"/>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The current Terms of Reference fully conform to the requirements of the Companies Act-2013.</w:t>
            </w:r>
          </w:p>
          <w:p w:rsidR="007E529B" w:rsidRPr="00231CFB" w:rsidRDefault="007E529B" w:rsidP="007F6892">
            <w:pPr>
              <w:jc w:val="both"/>
              <w:rPr>
                <w:rFonts w:ascii="Cambria" w:hAnsi="Cambria"/>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 xml:space="preserve">The Audit committee is responsible for overseeing the Company’s financial reporting process, reviewing the quarterly/half yearly/annual financial statements, reviewing with the management the financial statements and adequacy of internal audit function, recommending the appointment/reappointment </w:t>
            </w:r>
            <w:r w:rsidRPr="00231CFB">
              <w:rPr>
                <w:rFonts w:ascii="Cambria" w:hAnsi="Cambria"/>
              </w:rPr>
              <w:lastRenderedPageBreak/>
              <w:t>of statutory auditors and fixation of audit fees, reviewing the significant internal audit findings/related party transactions, reviewing the Management Discussion and Analysis of financial condition and result of operations and also statutory compliance issues</w:t>
            </w:r>
          </w:p>
          <w:p w:rsidR="007E529B" w:rsidRPr="00231CFB" w:rsidRDefault="007E529B" w:rsidP="007F6892">
            <w:pPr>
              <w:jc w:val="both"/>
              <w:rPr>
                <w:rFonts w:ascii="Cambria" w:hAnsi="Cambria"/>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The Committee acts as a link between the management, external and internal auditors and the Board of Directors of the Company</w:t>
            </w:r>
          </w:p>
        </w:tc>
      </w:tr>
      <w:tr w:rsidR="007E529B" w:rsidRPr="00231CFB" w:rsidTr="00231CFB">
        <w:tc>
          <w:tcPr>
            <w:tcW w:w="2330" w:type="dxa"/>
          </w:tcPr>
          <w:p w:rsidR="007E529B" w:rsidRPr="00231CFB" w:rsidRDefault="007E529B" w:rsidP="007E529B">
            <w:pPr>
              <w:pStyle w:val="ListParagraph"/>
              <w:ind w:left="0"/>
              <w:jc w:val="center"/>
              <w:rPr>
                <w:rFonts w:ascii="Cambria" w:hAnsi="Cambria"/>
              </w:rPr>
            </w:pPr>
            <w:r w:rsidRPr="00231CFB">
              <w:rPr>
                <w:rFonts w:ascii="Cambria" w:hAnsi="Cambria"/>
              </w:rPr>
              <w:lastRenderedPageBreak/>
              <w:t>Nomination  &amp; Remuneration Committee</w:t>
            </w:r>
          </w:p>
        </w:tc>
        <w:tc>
          <w:tcPr>
            <w:tcW w:w="2853" w:type="dxa"/>
          </w:tcPr>
          <w:p w:rsidR="007E529B" w:rsidRPr="00231CFB" w:rsidRDefault="007E529B" w:rsidP="007F6892">
            <w:pPr>
              <w:jc w:val="both"/>
              <w:rPr>
                <w:rFonts w:ascii="Cambria" w:hAnsi="Cambria"/>
                <w:b/>
              </w:rPr>
            </w:pPr>
            <w:r w:rsidRPr="00231CFB">
              <w:rPr>
                <w:rFonts w:ascii="Cambria" w:hAnsi="Cambria"/>
                <w:b/>
              </w:rPr>
              <w:t xml:space="preserve">Mr. </w:t>
            </w:r>
            <w:proofErr w:type="spellStart"/>
            <w:r w:rsidRPr="00231CFB">
              <w:rPr>
                <w:rFonts w:ascii="Cambria" w:hAnsi="Cambria"/>
                <w:b/>
              </w:rPr>
              <w:t>Prakashchand</w:t>
            </w:r>
            <w:proofErr w:type="spellEnd"/>
            <w:r w:rsidRPr="00231CFB">
              <w:rPr>
                <w:rFonts w:ascii="Cambria" w:hAnsi="Cambria"/>
                <w:b/>
              </w:rPr>
              <w:t xml:space="preserve"> </w:t>
            </w:r>
            <w:proofErr w:type="spellStart"/>
            <w:r w:rsidRPr="00231CFB">
              <w:rPr>
                <w:rFonts w:ascii="Cambria" w:hAnsi="Cambria"/>
                <w:b/>
              </w:rPr>
              <w:t>Ankush</w:t>
            </w:r>
            <w:proofErr w:type="spellEnd"/>
            <w:r w:rsidRPr="00231CFB">
              <w:rPr>
                <w:rFonts w:ascii="Cambria" w:hAnsi="Cambria"/>
                <w:b/>
              </w:rPr>
              <w:t xml:space="preserve"> Jain</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DIN: 09301089</w:t>
            </w:r>
            <w:r w:rsidRPr="00231CFB">
              <w:rPr>
                <w:rFonts w:ascii="Cambria" w:hAnsi="Cambria"/>
              </w:rPr>
              <w:tab/>
            </w:r>
          </w:p>
          <w:p w:rsidR="007E529B" w:rsidRPr="00231CFB" w:rsidRDefault="007E529B" w:rsidP="007F6892">
            <w:pPr>
              <w:jc w:val="both"/>
              <w:rPr>
                <w:rFonts w:ascii="Cambria" w:hAnsi="Cambria"/>
              </w:rPr>
            </w:pPr>
            <w:r w:rsidRPr="00231CFB">
              <w:rPr>
                <w:rFonts w:ascii="Cambria" w:hAnsi="Cambria"/>
                <w:b/>
              </w:rPr>
              <w:t>{</w:t>
            </w:r>
            <w:r w:rsidRPr="00231CFB">
              <w:rPr>
                <w:rFonts w:ascii="Cambria" w:hAnsi="Cambria"/>
              </w:rPr>
              <w:t>Independent and Non-Executive Director}</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 xml:space="preserve">Chairman of the Committee </w:t>
            </w:r>
          </w:p>
          <w:p w:rsidR="007E529B" w:rsidRPr="00231CFB" w:rsidRDefault="007E529B" w:rsidP="007F6892">
            <w:pPr>
              <w:jc w:val="both"/>
              <w:rPr>
                <w:rFonts w:ascii="Cambria" w:hAnsi="Cambria"/>
                <w:b/>
              </w:rPr>
            </w:pPr>
          </w:p>
          <w:p w:rsidR="007E529B" w:rsidRPr="00231CFB" w:rsidRDefault="007E529B" w:rsidP="007F6892">
            <w:pPr>
              <w:jc w:val="both"/>
              <w:rPr>
                <w:rFonts w:ascii="Cambria" w:hAnsi="Cambria"/>
                <w:b/>
              </w:rPr>
            </w:pPr>
            <w:r w:rsidRPr="00231CFB">
              <w:rPr>
                <w:rFonts w:ascii="Cambria" w:hAnsi="Cambria"/>
                <w:b/>
              </w:rPr>
              <w:t xml:space="preserve">Mrs. </w:t>
            </w:r>
            <w:proofErr w:type="spellStart"/>
            <w:r w:rsidRPr="00231CFB">
              <w:rPr>
                <w:rFonts w:ascii="Cambria" w:hAnsi="Cambria"/>
                <w:b/>
              </w:rPr>
              <w:t>Mohana</w:t>
            </w:r>
            <w:proofErr w:type="spellEnd"/>
            <w:r w:rsidRPr="00231CFB">
              <w:rPr>
                <w:rFonts w:ascii="Cambria" w:hAnsi="Cambria"/>
                <w:b/>
              </w:rPr>
              <w:t xml:space="preserve"> </w:t>
            </w:r>
          </w:p>
          <w:p w:rsidR="007E529B" w:rsidRPr="00231CFB" w:rsidRDefault="007E529B" w:rsidP="007F6892">
            <w:pPr>
              <w:jc w:val="both"/>
              <w:rPr>
                <w:rFonts w:ascii="Cambria" w:hAnsi="Cambria"/>
              </w:rPr>
            </w:pPr>
            <w:r w:rsidRPr="00231CFB">
              <w:rPr>
                <w:rFonts w:ascii="Cambria" w:hAnsi="Cambria"/>
              </w:rPr>
              <w:t>DIN: 07239307</w:t>
            </w:r>
          </w:p>
          <w:p w:rsidR="007E529B" w:rsidRPr="00231CFB" w:rsidRDefault="007E529B" w:rsidP="007F6892">
            <w:pPr>
              <w:jc w:val="both"/>
              <w:rPr>
                <w:rFonts w:ascii="Cambria" w:hAnsi="Cambria"/>
              </w:rPr>
            </w:pPr>
            <w:r w:rsidRPr="00231CFB">
              <w:rPr>
                <w:rFonts w:ascii="Cambria" w:hAnsi="Cambria"/>
              </w:rPr>
              <w:t xml:space="preserve">{Independent and Non-Executive Director}- </w:t>
            </w:r>
            <w:r w:rsidRPr="00231CFB">
              <w:rPr>
                <w:rFonts w:ascii="Cambria" w:hAnsi="Cambria"/>
              </w:rPr>
              <w:br/>
            </w:r>
            <w:r w:rsidRPr="00231CFB">
              <w:rPr>
                <w:rFonts w:ascii="Cambria" w:hAnsi="Cambria"/>
              </w:rPr>
              <w:t>Member</w:t>
            </w:r>
          </w:p>
          <w:p w:rsidR="007E529B" w:rsidRPr="00231CFB" w:rsidRDefault="007E529B" w:rsidP="007F6892">
            <w:pPr>
              <w:jc w:val="both"/>
              <w:rPr>
                <w:rFonts w:ascii="Cambria" w:hAnsi="Cambria"/>
              </w:rPr>
            </w:pPr>
            <w:r w:rsidRPr="00231CFB">
              <w:rPr>
                <w:rFonts w:ascii="Cambria" w:hAnsi="Cambria"/>
              </w:rPr>
              <w:tab/>
            </w:r>
          </w:p>
          <w:p w:rsidR="007E529B" w:rsidRPr="00231CFB" w:rsidRDefault="007E529B" w:rsidP="007F6892">
            <w:pPr>
              <w:rPr>
                <w:rFonts w:ascii="Cambria" w:hAnsi="Cambria"/>
                <w:b/>
              </w:rPr>
            </w:pPr>
            <w:r w:rsidRPr="00231CFB">
              <w:rPr>
                <w:rFonts w:ascii="Cambria" w:hAnsi="Cambria"/>
                <w:b/>
              </w:rPr>
              <w:t>Mr. Narendra B Bhatt</w:t>
            </w:r>
          </w:p>
          <w:p w:rsidR="007E529B" w:rsidRPr="00231CFB" w:rsidRDefault="007E529B" w:rsidP="007F6892">
            <w:pPr>
              <w:jc w:val="both"/>
              <w:rPr>
                <w:rFonts w:ascii="Cambria" w:hAnsi="Cambria"/>
                <w:bCs/>
              </w:rPr>
            </w:pPr>
            <w:r w:rsidRPr="00231CFB">
              <w:rPr>
                <w:rFonts w:ascii="Cambria" w:hAnsi="Cambria"/>
                <w:bCs/>
              </w:rPr>
              <w:t>DIN: 06964939</w:t>
            </w:r>
          </w:p>
          <w:p w:rsidR="007E529B" w:rsidRPr="00231CFB" w:rsidRDefault="007E529B" w:rsidP="007F6892">
            <w:pPr>
              <w:jc w:val="both"/>
              <w:rPr>
                <w:rFonts w:ascii="Cambria" w:hAnsi="Cambria"/>
                <w:bCs/>
              </w:rPr>
            </w:pPr>
            <w:r w:rsidRPr="00231CFB">
              <w:rPr>
                <w:rFonts w:ascii="Cambria" w:hAnsi="Cambria"/>
                <w:bCs/>
              </w:rPr>
              <w:t>(Independent and Non-Executive Director) (Up to 09</w:t>
            </w:r>
            <w:r w:rsidRPr="00231CFB">
              <w:rPr>
                <w:rFonts w:ascii="Cambria" w:hAnsi="Cambria"/>
                <w:bCs/>
                <w:vertAlign w:val="superscript"/>
              </w:rPr>
              <w:t>th</w:t>
            </w:r>
            <w:r w:rsidRPr="00231CFB">
              <w:rPr>
                <w:rFonts w:ascii="Cambria" w:hAnsi="Cambria"/>
                <w:bCs/>
              </w:rPr>
              <w:t xml:space="preserve"> February 2023) </w:t>
            </w:r>
          </w:p>
          <w:p w:rsidR="007E529B" w:rsidRPr="00231CFB" w:rsidRDefault="007E529B" w:rsidP="007F6892">
            <w:pPr>
              <w:jc w:val="both"/>
              <w:rPr>
                <w:rFonts w:ascii="Cambria" w:hAnsi="Cambria"/>
                <w:bCs/>
              </w:rPr>
            </w:pPr>
            <w:r w:rsidRPr="00231CFB">
              <w:rPr>
                <w:rFonts w:ascii="Cambria" w:hAnsi="Cambria"/>
                <w:bCs/>
              </w:rPr>
              <w:lastRenderedPageBreak/>
              <w:t>Member</w:t>
            </w:r>
          </w:p>
          <w:p w:rsidR="007E529B" w:rsidRPr="00231CFB" w:rsidRDefault="007E529B" w:rsidP="007F6892">
            <w:pPr>
              <w:jc w:val="both"/>
              <w:rPr>
                <w:rFonts w:ascii="Cambria" w:hAnsi="Cambria"/>
                <w:bCs/>
              </w:rPr>
            </w:pPr>
          </w:p>
          <w:p w:rsidR="007E529B" w:rsidRPr="00231CFB" w:rsidRDefault="007E529B" w:rsidP="007F6892">
            <w:pPr>
              <w:jc w:val="both"/>
              <w:rPr>
                <w:rFonts w:ascii="Cambria" w:hAnsi="Cambria"/>
                <w:b/>
              </w:rPr>
            </w:pPr>
            <w:r w:rsidRPr="00231CFB">
              <w:rPr>
                <w:rFonts w:ascii="Cambria" w:hAnsi="Cambria"/>
                <w:b/>
              </w:rPr>
              <w:t xml:space="preserve">Ms. </w:t>
            </w:r>
            <w:proofErr w:type="spellStart"/>
            <w:r w:rsidRPr="00231CFB">
              <w:rPr>
                <w:rFonts w:ascii="Cambria" w:hAnsi="Cambria"/>
                <w:b/>
              </w:rPr>
              <w:t>Aarisha</w:t>
            </w:r>
            <w:proofErr w:type="spellEnd"/>
          </w:p>
          <w:p w:rsidR="007E529B" w:rsidRPr="00231CFB" w:rsidRDefault="007E529B" w:rsidP="007F6892">
            <w:pPr>
              <w:jc w:val="both"/>
              <w:rPr>
                <w:rFonts w:ascii="Cambria" w:hAnsi="Cambria"/>
                <w:bCs/>
              </w:rPr>
            </w:pPr>
            <w:r w:rsidRPr="00231CFB">
              <w:rPr>
                <w:rFonts w:ascii="Cambria" w:hAnsi="Cambria"/>
                <w:bCs/>
              </w:rPr>
              <w:t>DIN: 08776407</w:t>
            </w:r>
            <w:r w:rsidRPr="00231CFB">
              <w:rPr>
                <w:rFonts w:ascii="Cambria" w:hAnsi="Cambria"/>
                <w:bCs/>
              </w:rPr>
              <w:tab/>
            </w:r>
          </w:p>
          <w:p w:rsidR="007E529B" w:rsidRPr="00231CFB" w:rsidRDefault="007E529B" w:rsidP="00231CFB">
            <w:pPr>
              <w:jc w:val="both"/>
              <w:rPr>
                <w:rFonts w:ascii="Cambria" w:hAnsi="Cambria"/>
              </w:rPr>
            </w:pPr>
            <w:r w:rsidRPr="00231CFB">
              <w:rPr>
                <w:rFonts w:ascii="Cambria" w:hAnsi="Cambria"/>
              </w:rPr>
              <w:t>(</w:t>
            </w:r>
            <w:r w:rsidR="00231CFB">
              <w:rPr>
                <w:rFonts w:ascii="Cambria" w:hAnsi="Cambria"/>
              </w:rPr>
              <w:t>Director</w:t>
            </w:r>
            <w:r w:rsidRPr="00231CFB">
              <w:rPr>
                <w:rFonts w:ascii="Cambria" w:hAnsi="Cambria"/>
              </w:rPr>
              <w:t xml:space="preserve"> (Non-Executive – Non Independent Director) – Member (become member of the committee with effect from 09</w:t>
            </w:r>
            <w:r w:rsidRPr="00231CFB">
              <w:rPr>
                <w:rFonts w:ascii="Cambria" w:hAnsi="Cambria"/>
                <w:vertAlign w:val="superscript"/>
              </w:rPr>
              <w:t>th</w:t>
            </w:r>
            <w:r w:rsidRPr="00231CFB">
              <w:rPr>
                <w:rFonts w:ascii="Cambria" w:hAnsi="Cambria"/>
              </w:rPr>
              <w:t xml:space="preserve"> February 2023)</w:t>
            </w:r>
          </w:p>
        </w:tc>
        <w:tc>
          <w:tcPr>
            <w:tcW w:w="3725" w:type="dxa"/>
          </w:tcPr>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lastRenderedPageBreak/>
              <w:t>To fix salary allowances and other perks to senior level personnel as and when appointed by the Company.</w:t>
            </w:r>
          </w:p>
          <w:p w:rsidR="007E529B" w:rsidRPr="00231CFB" w:rsidRDefault="007E529B" w:rsidP="007F6892">
            <w:pPr>
              <w:pStyle w:val="ListParagraph"/>
              <w:jc w:val="both"/>
              <w:rPr>
                <w:rFonts w:ascii="Cambria" w:hAnsi="Cambria"/>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REMUNERATION POLICY: The managing director is the only executive director on the board who is entitled to receive remuneration. The non-executive directors are not entitled to any remuneration. The compensation to the managing director is within the scale approved by the shareholders. The elements of compensation comprise a fixed component and a performance incentive. The compensation is determined based on the level of responsibility and scales prevailing in the industry. The managing director is not paid sitting fees for any board / committee meetings attended by him.</w:t>
            </w:r>
          </w:p>
          <w:p w:rsidR="007E529B" w:rsidRPr="00231CFB" w:rsidRDefault="007E529B" w:rsidP="007F6892">
            <w:pPr>
              <w:pStyle w:val="ListParagraph"/>
              <w:jc w:val="both"/>
              <w:rPr>
                <w:rFonts w:ascii="Cambria" w:hAnsi="Cambria"/>
              </w:rPr>
            </w:pPr>
          </w:p>
        </w:tc>
      </w:tr>
      <w:tr w:rsidR="007E529B" w:rsidRPr="00231CFB" w:rsidTr="00231CFB">
        <w:tc>
          <w:tcPr>
            <w:tcW w:w="2330" w:type="dxa"/>
          </w:tcPr>
          <w:p w:rsidR="007E529B" w:rsidRPr="00231CFB" w:rsidRDefault="007E529B" w:rsidP="007E529B">
            <w:pPr>
              <w:pStyle w:val="ListParagraph"/>
              <w:ind w:left="0"/>
              <w:jc w:val="center"/>
              <w:rPr>
                <w:rFonts w:ascii="Cambria" w:hAnsi="Cambria"/>
              </w:rPr>
            </w:pPr>
            <w:r w:rsidRPr="00231CFB">
              <w:rPr>
                <w:rFonts w:ascii="Cambria" w:hAnsi="Cambria"/>
              </w:rPr>
              <w:lastRenderedPageBreak/>
              <w:t>Shareholders Relationship Committee</w:t>
            </w:r>
          </w:p>
        </w:tc>
        <w:tc>
          <w:tcPr>
            <w:tcW w:w="2853" w:type="dxa"/>
          </w:tcPr>
          <w:p w:rsidR="007E529B" w:rsidRPr="00231CFB" w:rsidRDefault="007E529B" w:rsidP="007F6892">
            <w:pPr>
              <w:jc w:val="both"/>
              <w:rPr>
                <w:rFonts w:ascii="Cambria" w:hAnsi="Cambria"/>
                <w:b/>
              </w:rPr>
            </w:pPr>
            <w:r w:rsidRPr="00231CFB">
              <w:rPr>
                <w:rFonts w:ascii="Cambria" w:hAnsi="Cambria"/>
                <w:b/>
              </w:rPr>
              <w:t xml:space="preserve">Mrs. </w:t>
            </w:r>
            <w:proofErr w:type="spellStart"/>
            <w:r w:rsidRPr="00231CFB">
              <w:rPr>
                <w:rFonts w:ascii="Cambria" w:hAnsi="Cambria"/>
                <w:b/>
              </w:rPr>
              <w:t>Mohana</w:t>
            </w:r>
            <w:proofErr w:type="spellEnd"/>
            <w:r w:rsidRPr="00231CFB">
              <w:rPr>
                <w:rFonts w:ascii="Cambria" w:hAnsi="Cambria"/>
                <w:b/>
              </w:rPr>
              <w:t xml:space="preserve"> </w:t>
            </w:r>
          </w:p>
          <w:p w:rsidR="007E529B" w:rsidRPr="00231CFB" w:rsidRDefault="007E529B" w:rsidP="007F6892">
            <w:pPr>
              <w:jc w:val="both"/>
              <w:rPr>
                <w:rFonts w:ascii="Cambria" w:hAnsi="Cambria"/>
              </w:rPr>
            </w:pPr>
            <w:r w:rsidRPr="00231CFB">
              <w:rPr>
                <w:rFonts w:ascii="Cambria" w:hAnsi="Cambria"/>
              </w:rPr>
              <w:t xml:space="preserve">DIN: </w:t>
            </w:r>
            <w:bookmarkStart w:id="0" w:name="_GoBack"/>
            <w:bookmarkEnd w:id="0"/>
            <w:r w:rsidRPr="00231CFB">
              <w:rPr>
                <w:rFonts w:ascii="Cambria" w:hAnsi="Cambria"/>
              </w:rPr>
              <w:t>07239307</w:t>
            </w:r>
          </w:p>
          <w:p w:rsidR="007E529B" w:rsidRPr="00231CFB" w:rsidRDefault="007E529B" w:rsidP="007F6892">
            <w:pPr>
              <w:jc w:val="both"/>
              <w:rPr>
                <w:rFonts w:ascii="Cambria" w:hAnsi="Cambria"/>
              </w:rPr>
            </w:pPr>
            <w:r w:rsidRPr="00231CFB">
              <w:rPr>
                <w:rFonts w:ascii="Cambria" w:hAnsi="Cambria"/>
              </w:rPr>
              <w:t>{Independent and Non-Executive Director}</w:t>
            </w:r>
          </w:p>
          <w:p w:rsidR="007E529B" w:rsidRPr="00231CFB" w:rsidRDefault="007E529B" w:rsidP="007F6892">
            <w:pPr>
              <w:jc w:val="both"/>
              <w:rPr>
                <w:rFonts w:ascii="Cambria" w:hAnsi="Cambria"/>
              </w:rPr>
            </w:pPr>
            <w:r w:rsidRPr="00231CFB">
              <w:rPr>
                <w:rFonts w:ascii="Cambria" w:hAnsi="Cambria"/>
              </w:rPr>
              <w:t>Chairman of the Committee</w:t>
            </w:r>
          </w:p>
          <w:p w:rsidR="007E529B" w:rsidRPr="00231CFB" w:rsidRDefault="007E529B" w:rsidP="007F6892">
            <w:pPr>
              <w:jc w:val="both"/>
              <w:rPr>
                <w:rFonts w:ascii="Cambria" w:hAnsi="Cambria"/>
              </w:rPr>
            </w:pPr>
            <w:r w:rsidRPr="00231CFB">
              <w:rPr>
                <w:rFonts w:ascii="Cambria" w:hAnsi="Cambria"/>
              </w:rPr>
              <w:tab/>
            </w:r>
          </w:p>
          <w:p w:rsidR="007E529B" w:rsidRPr="00231CFB" w:rsidRDefault="007E529B" w:rsidP="007F6892">
            <w:pPr>
              <w:jc w:val="both"/>
              <w:rPr>
                <w:rFonts w:ascii="Cambria" w:hAnsi="Cambria"/>
                <w:b/>
              </w:rPr>
            </w:pPr>
            <w:r w:rsidRPr="00231CFB">
              <w:rPr>
                <w:rFonts w:ascii="Cambria" w:hAnsi="Cambria"/>
                <w:b/>
              </w:rPr>
              <w:t xml:space="preserve">Mr. </w:t>
            </w:r>
            <w:proofErr w:type="spellStart"/>
            <w:r w:rsidRPr="00231CFB">
              <w:rPr>
                <w:rFonts w:ascii="Cambria" w:hAnsi="Cambria"/>
                <w:b/>
              </w:rPr>
              <w:t>Prakashchand</w:t>
            </w:r>
            <w:proofErr w:type="spellEnd"/>
            <w:r w:rsidRPr="00231CFB">
              <w:rPr>
                <w:rFonts w:ascii="Cambria" w:hAnsi="Cambria"/>
                <w:b/>
              </w:rPr>
              <w:t xml:space="preserve"> </w:t>
            </w:r>
            <w:proofErr w:type="spellStart"/>
            <w:r w:rsidRPr="00231CFB">
              <w:rPr>
                <w:rFonts w:ascii="Cambria" w:hAnsi="Cambria"/>
                <w:b/>
              </w:rPr>
              <w:t>Ankush</w:t>
            </w:r>
            <w:proofErr w:type="spellEnd"/>
            <w:r w:rsidRPr="00231CFB">
              <w:rPr>
                <w:rFonts w:ascii="Cambria" w:hAnsi="Cambria"/>
                <w:b/>
              </w:rPr>
              <w:t xml:space="preserve"> Jain</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DIN: 09301089</w:t>
            </w:r>
            <w:r w:rsidRPr="00231CFB">
              <w:rPr>
                <w:rFonts w:ascii="Cambria" w:hAnsi="Cambria"/>
              </w:rPr>
              <w:tab/>
            </w:r>
          </w:p>
          <w:p w:rsidR="007E529B" w:rsidRPr="00231CFB" w:rsidRDefault="007E529B" w:rsidP="007F6892">
            <w:pPr>
              <w:jc w:val="both"/>
              <w:rPr>
                <w:rFonts w:ascii="Cambria" w:hAnsi="Cambria"/>
              </w:rPr>
            </w:pPr>
            <w:r w:rsidRPr="00231CFB">
              <w:rPr>
                <w:rFonts w:ascii="Cambria" w:hAnsi="Cambria"/>
                <w:b/>
              </w:rPr>
              <w:t>{</w:t>
            </w:r>
            <w:r w:rsidRPr="00231CFB">
              <w:rPr>
                <w:rFonts w:ascii="Cambria" w:hAnsi="Cambria"/>
              </w:rPr>
              <w:t>Independent and Non-Executive Director}</w:t>
            </w:r>
            <w:r w:rsidRPr="00231CFB">
              <w:rPr>
                <w:rFonts w:ascii="Cambria" w:hAnsi="Cambria"/>
                <w:b/>
              </w:rPr>
              <w:t xml:space="preserve"> </w:t>
            </w:r>
            <w:r w:rsidRPr="00231CFB">
              <w:rPr>
                <w:rFonts w:ascii="Cambria" w:hAnsi="Cambria"/>
              </w:rPr>
              <w:t>(become member of the committee with effect from 09</w:t>
            </w:r>
            <w:r w:rsidRPr="00231CFB">
              <w:rPr>
                <w:rFonts w:ascii="Cambria" w:hAnsi="Cambria"/>
                <w:vertAlign w:val="superscript"/>
              </w:rPr>
              <w:t>th</w:t>
            </w:r>
            <w:r w:rsidRPr="00231CFB">
              <w:rPr>
                <w:rFonts w:ascii="Cambria" w:hAnsi="Cambria"/>
              </w:rPr>
              <w:t xml:space="preserve"> February 2023)</w:t>
            </w:r>
          </w:p>
          <w:p w:rsidR="007E529B" w:rsidRPr="00231CFB" w:rsidRDefault="007E529B" w:rsidP="007F6892">
            <w:pPr>
              <w:jc w:val="both"/>
              <w:rPr>
                <w:rFonts w:ascii="Cambria" w:hAnsi="Cambria"/>
                <w:b/>
              </w:rPr>
            </w:pPr>
          </w:p>
          <w:p w:rsidR="007E529B" w:rsidRPr="00231CFB" w:rsidRDefault="007E529B" w:rsidP="007F6892">
            <w:pPr>
              <w:rPr>
                <w:rFonts w:ascii="Cambria" w:hAnsi="Cambria"/>
                <w:b/>
              </w:rPr>
            </w:pPr>
            <w:r w:rsidRPr="00231CFB">
              <w:rPr>
                <w:rFonts w:ascii="Cambria" w:hAnsi="Cambria"/>
                <w:b/>
              </w:rPr>
              <w:t>Mr. Narendra B Bhatt</w:t>
            </w:r>
          </w:p>
          <w:p w:rsidR="007E529B" w:rsidRPr="00231CFB" w:rsidRDefault="007E529B" w:rsidP="007F6892">
            <w:pPr>
              <w:jc w:val="both"/>
              <w:rPr>
                <w:rFonts w:ascii="Cambria" w:hAnsi="Cambria"/>
                <w:bCs/>
              </w:rPr>
            </w:pPr>
            <w:r w:rsidRPr="00231CFB">
              <w:rPr>
                <w:rFonts w:ascii="Cambria" w:hAnsi="Cambria"/>
                <w:bCs/>
              </w:rPr>
              <w:t>DIN: 06964939</w:t>
            </w:r>
          </w:p>
          <w:p w:rsidR="007E529B" w:rsidRPr="00231CFB" w:rsidRDefault="007E529B" w:rsidP="007F6892">
            <w:pPr>
              <w:jc w:val="both"/>
              <w:rPr>
                <w:rFonts w:ascii="Cambria" w:hAnsi="Cambria"/>
                <w:bCs/>
              </w:rPr>
            </w:pPr>
            <w:r w:rsidRPr="00231CFB">
              <w:rPr>
                <w:rFonts w:ascii="Cambria" w:hAnsi="Cambria"/>
                <w:bCs/>
              </w:rPr>
              <w:t>(Independent and Non-Executive Director) (Up to 09</w:t>
            </w:r>
            <w:r w:rsidRPr="00231CFB">
              <w:rPr>
                <w:rFonts w:ascii="Cambria" w:hAnsi="Cambria"/>
                <w:bCs/>
                <w:vertAlign w:val="superscript"/>
              </w:rPr>
              <w:t>th</w:t>
            </w:r>
            <w:r w:rsidRPr="00231CFB">
              <w:rPr>
                <w:rFonts w:ascii="Cambria" w:hAnsi="Cambria"/>
                <w:bCs/>
              </w:rPr>
              <w:t xml:space="preserve"> February 2023) </w:t>
            </w:r>
          </w:p>
          <w:p w:rsidR="007E529B" w:rsidRPr="00231CFB" w:rsidRDefault="007E529B" w:rsidP="007F6892">
            <w:pPr>
              <w:jc w:val="both"/>
              <w:rPr>
                <w:rFonts w:ascii="Cambria" w:hAnsi="Cambria"/>
                <w:bCs/>
              </w:rPr>
            </w:pPr>
            <w:r w:rsidRPr="00231CFB">
              <w:rPr>
                <w:rFonts w:ascii="Cambria" w:hAnsi="Cambria"/>
                <w:bCs/>
              </w:rPr>
              <w:t>Member</w:t>
            </w:r>
          </w:p>
          <w:p w:rsidR="007E529B" w:rsidRPr="00231CFB" w:rsidRDefault="007E529B" w:rsidP="007F6892">
            <w:pPr>
              <w:jc w:val="both"/>
              <w:rPr>
                <w:rFonts w:ascii="Cambria" w:hAnsi="Cambria"/>
                <w:bCs/>
              </w:rPr>
            </w:pPr>
          </w:p>
          <w:p w:rsidR="007E529B" w:rsidRPr="00231CFB" w:rsidRDefault="007E529B" w:rsidP="007F6892">
            <w:pPr>
              <w:jc w:val="both"/>
              <w:rPr>
                <w:rFonts w:ascii="Cambria" w:hAnsi="Cambria"/>
                <w:bCs/>
              </w:rPr>
            </w:pPr>
            <w:r w:rsidRPr="00231CFB">
              <w:rPr>
                <w:rFonts w:ascii="Cambria" w:hAnsi="Cambria"/>
                <w:b/>
              </w:rPr>
              <w:t xml:space="preserve">Mr. </w:t>
            </w:r>
            <w:proofErr w:type="spellStart"/>
            <w:r w:rsidRPr="00231CFB">
              <w:rPr>
                <w:rFonts w:ascii="Cambria" w:hAnsi="Cambria"/>
                <w:b/>
              </w:rPr>
              <w:t>Nishikanth</w:t>
            </w:r>
            <w:proofErr w:type="spellEnd"/>
            <w:r w:rsidRPr="00231CFB">
              <w:rPr>
                <w:rFonts w:ascii="Cambria" w:hAnsi="Cambria"/>
                <w:b/>
              </w:rPr>
              <w:t xml:space="preserve"> </w:t>
            </w:r>
            <w:proofErr w:type="spellStart"/>
            <w:r w:rsidRPr="00231CFB">
              <w:rPr>
                <w:rFonts w:ascii="Cambria" w:hAnsi="Cambria"/>
                <w:b/>
              </w:rPr>
              <w:t>Mohanlal</w:t>
            </w:r>
            <w:proofErr w:type="spellEnd"/>
            <w:r w:rsidRPr="00231CFB">
              <w:rPr>
                <w:rFonts w:ascii="Cambria" w:hAnsi="Cambria"/>
                <w:b/>
              </w:rPr>
              <w:t xml:space="preserve"> </w:t>
            </w:r>
            <w:proofErr w:type="spellStart"/>
            <w:r w:rsidRPr="00231CFB">
              <w:rPr>
                <w:rFonts w:ascii="Cambria" w:hAnsi="Cambria"/>
                <w:b/>
              </w:rPr>
              <w:t>Choudhary</w:t>
            </w:r>
            <w:proofErr w:type="spellEnd"/>
            <w:r w:rsidRPr="00231CFB">
              <w:rPr>
                <w:rFonts w:ascii="Cambria" w:hAnsi="Cambria"/>
                <w:bCs/>
              </w:rPr>
              <w:t xml:space="preserve"> </w:t>
            </w:r>
          </w:p>
          <w:p w:rsidR="007E529B" w:rsidRPr="00231CFB" w:rsidRDefault="007E529B" w:rsidP="007F6892">
            <w:pPr>
              <w:jc w:val="both"/>
              <w:rPr>
                <w:rFonts w:ascii="Cambria" w:hAnsi="Cambria"/>
                <w:bCs/>
              </w:rPr>
            </w:pPr>
            <w:r w:rsidRPr="00231CFB">
              <w:rPr>
                <w:rFonts w:ascii="Cambria" w:hAnsi="Cambria"/>
                <w:bCs/>
              </w:rPr>
              <w:lastRenderedPageBreak/>
              <w:t>DIN:</w:t>
            </w:r>
            <w:r w:rsidRPr="00231CFB">
              <w:rPr>
                <w:rFonts w:ascii="Cambria" w:hAnsi="Cambria"/>
              </w:rPr>
              <w:t xml:space="preserve"> </w:t>
            </w:r>
            <w:r w:rsidRPr="00231CFB">
              <w:rPr>
                <w:rFonts w:ascii="Cambria" w:hAnsi="Cambria"/>
                <w:bCs/>
              </w:rPr>
              <w:t>02142746</w:t>
            </w:r>
            <w:r w:rsidRPr="00231CFB">
              <w:rPr>
                <w:rFonts w:ascii="Cambria" w:hAnsi="Cambria"/>
                <w:bCs/>
              </w:rPr>
              <w:tab/>
            </w:r>
          </w:p>
          <w:p w:rsidR="007E529B" w:rsidRPr="00231CFB" w:rsidRDefault="007E529B" w:rsidP="007E529B">
            <w:pPr>
              <w:jc w:val="both"/>
              <w:rPr>
                <w:rFonts w:ascii="Cambria" w:hAnsi="Cambria"/>
                <w:bCs/>
              </w:rPr>
            </w:pPr>
            <w:r w:rsidRPr="00231CFB">
              <w:rPr>
                <w:rFonts w:ascii="Cambria" w:hAnsi="Cambria"/>
                <w:bCs/>
              </w:rPr>
              <w:t>(Managing Director)- Member</w:t>
            </w:r>
          </w:p>
        </w:tc>
        <w:tc>
          <w:tcPr>
            <w:tcW w:w="3725" w:type="dxa"/>
          </w:tcPr>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lastRenderedPageBreak/>
              <w:t xml:space="preserve">The role of the committee includes formulation of shareholders’ servicing plans and policies, consideration of valid share transfer requests, share transmissions, issue of duplicate share certificates, issue of share certificates for split, dematerialization, consolidation of shares, </w:t>
            </w:r>
            <w:proofErr w:type="gramStart"/>
            <w:r w:rsidRPr="00231CFB">
              <w:rPr>
                <w:rFonts w:ascii="Cambria" w:hAnsi="Cambria"/>
              </w:rPr>
              <w:t>etc..</w:t>
            </w:r>
            <w:proofErr w:type="gramEnd"/>
          </w:p>
          <w:p w:rsidR="007E529B" w:rsidRPr="00231CFB" w:rsidRDefault="007E529B" w:rsidP="007F6892">
            <w:pPr>
              <w:pStyle w:val="ListParagraph"/>
              <w:jc w:val="both"/>
              <w:rPr>
                <w:rFonts w:ascii="Cambria" w:hAnsi="Cambria"/>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 xml:space="preserve">It further looks into the redressing of </w:t>
            </w:r>
            <w:proofErr w:type="gramStart"/>
            <w:r w:rsidRPr="00231CFB">
              <w:rPr>
                <w:rFonts w:ascii="Cambria" w:hAnsi="Cambria"/>
              </w:rPr>
              <w:t>shareholders</w:t>
            </w:r>
            <w:proofErr w:type="gramEnd"/>
            <w:r w:rsidRPr="00231CFB">
              <w:rPr>
                <w:rFonts w:ascii="Cambria" w:hAnsi="Cambria"/>
              </w:rPr>
              <w:t xml:space="preserve"> grievances like non-receipt of balance sheet, non-receipt of declared dividends and determining, monitoring and reviewing the standards for resolution of shareholders’ grievances.</w:t>
            </w:r>
          </w:p>
          <w:p w:rsidR="007E529B" w:rsidRPr="00231CFB" w:rsidRDefault="007E529B" w:rsidP="007F6892">
            <w:pPr>
              <w:pStyle w:val="ListParagraph"/>
              <w:rPr>
                <w:rFonts w:ascii="Cambria" w:hAnsi="Cambria" w:cs="Times New Roman"/>
              </w:rPr>
            </w:pPr>
          </w:p>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cs="Times New Roman"/>
              </w:rPr>
              <w:t>No Compliant received for this financial year, no instrument of transfers was pending on 31st March 2023.</w:t>
            </w:r>
          </w:p>
          <w:p w:rsidR="007E529B" w:rsidRPr="00231CFB" w:rsidRDefault="007E529B" w:rsidP="007F6892">
            <w:pPr>
              <w:pStyle w:val="ListParagraph"/>
              <w:jc w:val="both"/>
              <w:rPr>
                <w:rFonts w:ascii="Cambria" w:hAnsi="Cambria"/>
              </w:rPr>
            </w:pPr>
          </w:p>
          <w:p w:rsidR="007E529B" w:rsidRPr="00231CFB" w:rsidRDefault="007E529B" w:rsidP="007F6892">
            <w:pPr>
              <w:pStyle w:val="ListParagraph"/>
              <w:jc w:val="both"/>
              <w:rPr>
                <w:rFonts w:ascii="Cambria" w:hAnsi="Cambria"/>
              </w:rPr>
            </w:pPr>
          </w:p>
        </w:tc>
      </w:tr>
      <w:tr w:rsidR="007E529B" w:rsidRPr="00231CFB" w:rsidTr="00231CFB">
        <w:tc>
          <w:tcPr>
            <w:tcW w:w="2330" w:type="dxa"/>
          </w:tcPr>
          <w:p w:rsidR="007E529B" w:rsidRPr="00231CFB" w:rsidRDefault="007E529B" w:rsidP="007E529B">
            <w:pPr>
              <w:pStyle w:val="ListParagraph"/>
              <w:ind w:left="0"/>
              <w:jc w:val="center"/>
              <w:rPr>
                <w:rFonts w:ascii="Cambria" w:hAnsi="Cambria"/>
              </w:rPr>
            </w:pPr>
            <w:r w:rsidRPr="00231CFB">
              <w:rPr>
                <w:rFonts w:ascii="Cambria" w:hAnsi="Cambria"/>
              </w:rPr>
              <w:lastRenderedPageBreak/>
              <w:t>Share Transfer Committee</w:t>
            </w:r>
          </w:p>
        </w:tc>
        <w:tc>
          <w:tcPr>
            <w:tcW w:w="2853" w:type="dxa"/>
          </w:tcPr>
          <w:p w:rsidR="007E529B" w:rsidRPr="00231CFB" w:rsidRDefault="007E529B" w:rsidP="007F6892">
            <w:pPr>
              <w:jc w:val="both"/>
              <w:rPr>
                <w:rFonts w:ascii="Cambria" w:hAnsi="Cambria"/>
                <w:bCs/>
              </w:rPr>
            </w:pPr>
            <w:r w:rsidRPr="00231CFB">
              <w:rPr>
                <w:rFonts w:ascii="Cambria" w:hAnsi="Cambria"/>
                <w:b/>
              </w:rPr>
              <w:t xml:space="preserve">Mr. </w:t>
            </w:r>
            <w:proofErr w:type="spellStart"/>
            <w:r w:rsidRPr="00231CFB">
              <w:rPr>
                <w:rFonts w:ascii="Cambria" w:hAnsi="Cambria"/>
                <w:b/>
              </w:rPr>
              <w:t>Nishikanth</w:t>
            </w:r>
            <w:proofErr w:type="spellEnd"/>
            <w:r w:rsidRPr="00231CFB">
              <w:rPr>
                <w:rFonts w:ascii="Cambria" w:hAnsi="Cambria"/>
                <w:b/>
              </w:rPr>
              <w:t xml:space="preserve"> </w:t>
            </w:r>
            <w:proofErr w:type="spellStart"/>
            <w:r w:rsidRPr="00231CFB">
              <w:rPr>
                <w:rFonts w:ascii="Cambria" w:hAnsi="Cambria"/>
                <w:b/>
              </w:rPr>
              <w:t>Mohanlal</w:t>
            </w:r>
            <w:proofErr w:type="spellEnd"/>
            <w:r w:rsidRPr="00231CFB">
              <w:rPr>
                <w:rFonts w:ascii="Cambria" w:hAnsi="Cambria"/>
                <w:b/>
              </w:rPr>
              <w:t xml:space="preserve"> </w:t>
            </w:r>
            <w:proofErr w:type="spellStart"/>
            <w:r w:rsidRPr="00231CFB">
              <w:rPr>
                <w:rFonts w:ascii="Cambria" w:hAnsi="Cambria"/>
                <w:b/>
              </w:rPr>
              <w:t>Choudhary</w:t>
            </w:r>
            <w:proofErr w:type="spellEnd"/>
            <w:r w:rsidRPr="00231CFB">
              <w:rPr>
                <w:rFonts w:ascii="Cambria" w:hAnsi="Cambria"/>
                <w:bCs/>
              </w:rPr>
              <w:t xml:space="preserve"> </w:t>
            </w:r>
          </w:p>
          <w:p w:rsidR="007E529B" w:rsidRPr="00231CFB" w:rsidRDefault="007E529B" w:rsidP="007F6892">
            <w:pPr>
              <w:jc w:val="both"/>
              <w:rPr>
                <w:rFonts w:ascii="Cambria" w:hAnsi="Cambria"/>
                <w:bCs/>
              </w:rPr>
            </w:pPr>
            <w:r w:rsidRPr="00231CFB">
              <w:rPr>
                <w:rFonts w:ascii="Cambria" w:hAnsi="Cambria"/>
                <w:bCs/>
              </w:rPr>
              <w:t>DIN:</w:t>
            </w:r>
            <w:r w:rsidRPr="00231CFB">
              <w:rPr>
                <w:rFonts w:ascii="Cambria" w:hAnsi="Cambria"/>
              </w:rPr>
              <w:t xml:space="preserve"> </w:t>
            </w:r>
            <w:r w:rsidRPr="00231CFB">
              <w:rPr>
                <w:rFonts w:ascii="Cambria" w:hAnsi="Cambria"/>
                <w:bCs/>
              </w:rPr>
              <w:t>02142746</w:t>
            </w:r>
            <w:r w:rsidRPr="00231CFB">
              <w:rPr>
                <w:rFonts w:ascii="Cambria" w:hAnsi="Cambria"/>
                <w:bCs/>
              </w:rPr>
              <w:tab/>
            </w:r>
          </w:p>
          <w:p w:rsidR="007E529B" w:rsidRPr="00231CFB" w:rsidRDefault="007E529B" w:rsidP="007F6892">
            <w:pPr>
              <w:jc w:val="both"/>
              <w:rPr>
                <w:rFonts w:ascii="Cambria" w:hAnsi="Cambria"/>
              </w:rPr>
            </w:pPr>
            <w:r w:rsidRPr="00231CFB">
              <w:rPr>
                <w:rFonts w:ascii="Cambria" w:hAnsi="Cambria"/>
                <w:bCs/>
              </w:rPr>
              <w:t xml:space="preserve">(Managing Director)- </w:t>
            </w:r>
            <w:r w:rsidRPr="00231CFB">
              <w:rPr>
                <w:rFonts w:ascii="Cambria" w:hAnsi="Cambria"/>
              </w:rPr>
              <w:t>Chairman of the Committee</w:t>
            </w:r>
          </w:p>
          <w:p w:rsidR="007E529B" w:rsidRPr="00231CFB" w:rsidRDefault="007E529B" w:rsidP="007F6892">
            <w:pPr>
              <w:jc w:val="both"/>
              <w:rPr>
                <w:rFonts w:ascii="Cambria" w:hAnsi="Cambria"/>
                <w:b/>
              </w:rPr>
            </w:pPr>
          </w:p>
          <w:p w:rsidR="007E529B" w:rsidRPr="00231CFB" w:rsidRDefault="007E529B" w:rsidP="007F6892">
            <w:pPr>
              <w:jc w:val="both"/>
              <w:rPr>
                <w:rFonts w:ascii="Cambria" w:hAnsi="Cambria"/>
                <w:b/>
              </w:rPr>
            </w:pPr>
            <w:r w:rsidRPr="00231CFB">
              <w:rPr>
                <w:rFonts w:ascii="Cambria" w:hAnsi="Cambria"/>
                <w:b/>
              </w:rPr>
              <w:t xml:space="preserve">Mrs. </w:t>
            </w:r>
            <w:proofErr w:type="spellStart"/>
            <w:r w:rsidRPr="00231CFB">
              <w:rPr>
                <w:rFonts w:ascii="Cambria" w:hAnsi="Cambria"/>
                <w:b/>
              </w:rPr>
              <w:t>Mohana</w:t>
            </w:r>
            <w:proofErr w:type="spellEnd"/>
            <w:r w:rsidRPr="00231CFB">
              <w:rPr>
                <w:rFonts w:ascii="Cambria" w:hAnsi="Cambria"/>
                <w:b/>
              </w:rPr>
              <w:t xml:space="preserve"> </w:t>
            </w:r>
          </w:p>
          <w:p w:rsidR="007E529B" w:rsidRPr="00231CFB" w:rsidRDefault="007E529B" w:rsidP="007F6892">
            <w:pPr>
              <w:jc w:val="both"/>
              <w:rPr>
                <w:rFonts w:ascii="Cambria" w:hAnsi="Cambria"/>
              </w:rPr>
            </w:pPr>
            <w:r w:rsidRPr="00231CFB">
              <w:rPr>
                <w:rFonts w:ascii="Cambria" w:hAnsi="Cambria"/>
              </w:rPr>
              <w:t>DIN: 07239307</w:t>
            </w:r>
          </w:p>
          <w:p w:rsidR="007E529B" w:rsidRPr="00231CFB" w:rsidRDefault="007E529B" w:rsidP="007F6892">
            <w:pPr>
              <w:jc w:val="both"/>
              <w:rPr>
                <w:rFonts w:ascii="Cambria" w:hAnsi="Cambria"/>
              </w:rPr>
            </w:pPr>
            <w:r w:rsidRPr="00231CFB">
              <w:rPr>
                <w:rFonts w:ascii="Cambria" w:hAnsi="Cambria"/>
              </w:rPr>
              <w:t>{Independent and Non-Executive Director}</w:t>
            </w:r>
          </w:p>
          <w:p w:rsidR="007E529B" w:rsidRPr="00231CFB" w:rsidRDefault="007E529B" w:rsidP="007F6892">
            <w:pPr>
              <w:jc w:val="both"/>
              <w:rPr>
                <w:rFonts w:ascii="Cambria" w:hAnsi="Cambria"/>
              </w:rPr>
            </w:pPr>
            <w:r w:rsidRPr="00231CFB">
              <w:rPr>
                <w:rFonts w:ascii="Cambria" w:hAnsi="Cambria"/>
              </w:rPr>
              <w:t>Member</w:t>
            </w:r>
          </w:p>
          <w:p w:rsidR="007E529B" w:rsidRPr="00231CFB" w:rsidRDefault="007E529B" w:rsidP="007F6892">
            <w:pPr>
              <w:jc w:val="both"/>
              <w:rPr>
                <w:rFonts w:ascii="Cambria" w:hAnsi="Cambria"/>
              </w:rPr>
            </w:pPr>
            <w:r w:rsidRPr="00231CFB">
              <w:rPr>
                <w:rFonts w:ascii="Cambria" w:hAnsi="Cambria"/>
              </w:rPr>
              <w:tab/>
            </w:r>
          </w:p>
          <w:p w:rsidR="007E529B" w:rsidRPr="00231CFB" w:rsidRDefault="007E529B" w:rsidP="007F6892">
            <w:pPr>
              <w:jc w:val="both"/>
              <w:rPr>
                <w:rFonts w:ascii="Cambria" w:hAnsi="Cambria"/>
                <w:b/>
              </w:rPr>
            </w:pPr>
            <w:r w:rsidRPr="00231CFB">
              <w:rPr>
                <w:rFonts w:ascii="Cambria" w:hAnsi="Cambria"/>
                <w:b/>
              </w:rPr>
              <w:t xml:space="preserve">Mr. </w:t>
            </w:r>
            <w:proofErr w:type="spellStart"/>
            <w:r w:rsidRPr="00231CFB">
              <w:rPr>
                <w:rFonts w:ascii="Cambria" w:hAnsi="Cambria"/>
                <w:b/>
              </w:rPr>
              <w:t>Prakashchand</w:t>
            </w:r>
            <w:proofErr w:type="spellEnd"/>
            <w:r w:rsidRPr="00231CFB">
              <w:rPr>
                <w:rFonts w:ascii="Cambria" w:hAnsi="Cambria"/>
                <w:b/>
              </w:rPr>
              <w:t xml:space="preserve"> </w:t>
            </w:r>
            <w:proofErr w:type="spellStart"/>
            <w:r w:rsidRPr="00231CFB">
              <w:rPr>
                <w:rFonts w:ascii="Cambria" w:hAnsi="Cambria"/>
                <w:b/>
              </w:rPr>
              <w:t>Ankush</w:t>
            </w:r>
            <w:proofErr w:type="spellEnd"/>
            <w:r w:rsidRPr="00231CFB">
              <w:rPr>
                <w:rFonts w:ascii="Cambria" w:hAnsi="Cambria"/>
                <w:b/>
              </w:rPr>
              <w:t xml:space="preserve"> Jain</w:t>
            </w:r>
            <w:r w:rsidRPr="00231CFB">
              <w:rPr>
                <w:rFonts w:ascii="Cambria" w:hAnsi="Cambria"/>
                <w:b/>
              </w:rPr>
              <w:tab/>
            </w:r>
          </w:p>
          <w:p w:rsidR="007E529B" w:rsidRPr="00231CFB" w:rsidRDefault="007E529B" w:rsidP="007F6892">
            <w:pPr>
              <w:jc w:val="both"/>
              <w:rPr>
                <w:rFonts w:ascii="Cambria" w:hAnsi="Cambria"/>
              </w:rPr>
            </w:pPr>
            <w:r w:rsidRPr="00231CFB">
              <w:rPr>
                <w:rFonts w:ascii="Cambria" w:hAnsi="Cambria"/>
              </w:rPr>
              <w:t>DIN: 09301089</w:t>
            </w:r>
            <w:r w:rsidRPr="00231CFB">
              <w:rPr>
                <w:rFonts w:ascii="Cambria" w:hAnsi="Cambria"/>
              </w:rPr>
              <w:tab/>
            </w:r>
          </w:p>
          <w:p w:rsidR="007E529B" w:rsidRPr="00231CFB" w:rsidRDefault="007E529B" w:rsidP="007F6892">
            <w:pPr>
              <w:jc w:val="both"/>
              <w:rPr>
                <w:rFonts w:ascii="Cambria" w:hAnsi="Cambria"/>
              </w:rPr>
            </w:pPr>
            <w:r w:rsidRPr="00231CFB">
              <w:rPr>
                <w:rFonts w:ascii="Cambria" w:hAnsi="Cambria"/>
                <w:b/>
              </w:rPr>
              <w:t>{</w:t>
            </w:r>
            <w:r w:rsidRPr="00231CFB">
              <w:rPr>
                <w:rFonts w:ascii="Cambria" w:hAnsi="Cambria"/>
              </w:rPr>
              <w:t>Independent and Non-Executive Director}</w:t>
            </w:r>
            <w:r w:rsidRPr="00231CFB">
              <w:rPr>
                <w:rFonts w:ascii="Cambria" w:hAnsi="Cambria"/>
                <w:b/>
              </w:rPr>
              <w:t xml:space="preserve"> </w:t>
            </w:r>
            <w:r w:rsidRPr="00231CFB">
              <w:rPr>
                <w:rFonts w:ascii="Cambria" w:hAnsi="Cambria"/>
              </w:rPr>
              <w:t>(become member of the committee with effect from 09</w:t>
            </w:r>
            <w:r w:rsidRPr="00231CFB">
              <w:rPr>
                <w:rFonts w:ascii="Cambria" w:hAnsi="Cambria"/>
                <w:vertAlign w:val="superscript"/>
              </w:rPr>
              <w:t>th</w:t>
            </w:r>
            <w:r w:rsidRPr="00231CFB">
              <w:rPr>
                <w:rFonts w:ascii="Cambria" w:hAnsi="Cambria"/>
              </w:rPr>
              <w:t xml:space="preserve"> February 2023)</w:t>
            </w:r>
          </w:p>
          <w:p w:rsidR="007E529B" w:rsidRPr="00231CFB" w:rsidRDefault="007E529B" w:rsidP="007F6892">
            <w:pPr>
              <w:jc w:val="both"/>
              <w:rPr>
                <w:rFonts w:ascii="Cambria" w:hAnsi="Cambria"/>
                <w:b/>
              </w:rPr>
            </w:pPr>
          </w:p>
          <w:p w:rsidR="007E529B" w:rsidRPr="00231CFB" w:rsidRDefault="007E529B" w:rsidP="007F6892">
            <w:pPr>
              <w:rPr>
                <w:rFonts w:ascii="Cambria" w:hAnsi="Cambria"/>
                <w:b/>
              </w:rPr>
            </w:pPr>
            <w:r w:rsidRPr="00231CFB">
              <w:rPr>
                <w:rFonts w:ascii="Cambria" w:hAnsi="Cambria"/>
                <w:b/>
              </w:rPr>
              <w:t>Mr. Narendra B Bhatt</w:t>
            </w:r>
          </w:p>
          <w:p w:rsidR="007E529B" w:rsidRPr="00231CFB" w:rsidRDefault="007E529B" w:rsidP="007F6892">
            <w:pPr>
              <w:jc w:val="both"/>
              <w:rPr>
                <w:rFonts w:ascii="Cambria" w:hAnsi="Cambria"/>
                <w:bCs/>
              </w:rPr>
            </w:pPr>
            <w:r w:rsidRPr="00231CFB">
              <w:rPr>
                <w:rFonts w:ascii="Cambria" w:hAnsi="Cambria"/>
                <w:bCs/>
              </w:rPr>
              <w:t>DIN: 06964939</w:t>
            </w:r>
          </w:p>
          <w:p w:rsidR="007E529B" w:rsidRPr="00231CFB" w:rsidRDefault="007E529B" w:rsidP="007F6892">
            <w:pPr>
              <w:jc w:val="both"/>
              <w:rPr>
                <w:rFonts w:ascii="Cambria" w:hAnsi="Cambria"/>
                <w:bCs/>
              </w:rPr>
            </w:pPr>
            <w:r w:rsidRPr="00231CFB">
              <w:rPr>
                <w:rFonts w:ascii="Cambria" w:hAnsi="Cambria"/>
                <w:bCs/>
              </w:rPr>
              <w:t>(Independent and Non-Executive Director) (Up to 09</w:t>
            </w:r>
            <w:r w:rsidRPr="00231CFB">
              <w:rPr>
                <w:rFonts w:ascii="Cambria" w:hAnsi="Cambria"/>
                <w:bCs/>
                <w:vertAlign w:val="superscript"/>
              </w:rPr>
              <w:t>th</w:t>
            </w:r>
            <w:r w:rsidRPr="00231CFB">
              <w:rPr>
                <w:rFonts w:ascii="Cambria" w:hAnsi="Cambria"/>
                <w:bCs/>
              </w:rPr>
              <w:t xml:space="preserve"> February 2023) </w:t>
            </w:r>
          </w:p>
          <w:p w:rsidR="007E529B" w:rsidRPr="00231CFB" w:rsidRDefault="007E529B" w:rsidP="007F6892">
            <w:pPr>
              <w:jc w:val="both"/>
              <w:rPr>
                <w:rFonts w:ascii="Cambria" w:hAnsi="Cambria"/>
                <w:bCs/>
              </w:rPr>
            </w:pPr>
            <w:r w:rsidRPr="00231CFB">
              <w:rPr>
                <w:rFonts w:ascii="Cambria" w:hAnsi="Cambria"/>
                <w:bCs/>
              </w:rPr>
              <w:t>Member</w:t>
            </w:r>
            <w:r w:rsidRPr="00231CFB">
              <w:rPr>
                <w:rFonts w:ascii="Cambria" w:hAnsi="Cambria"/>
              </w:rPr>
              <w:t xml:space="preserve"> </w:t>
            </w:r>
          </w:p>
        </w:tc>
        <w:tc>
          <w:tcPr>
            <w:tcW w:w="3725" w:type="dxa"/>
          </w:tcPr>
          <w:p w:rsidR="007E529B" w:rsidRPr="00231CFB" w:rsidRDefault="007E529B" w:rsidP="007F6892">
            <w:pPr>
              <w:pStyle w:val="ListParagraph"/>
              <w:numPr>
                <w:ilvl w:val="0"/>
                <w:numId w:val="1"/>
              </w:numPr>
              <w:spacing w:after="0" w:line="240" w:lineRule="auto"/>
              <w:jc w:val="both"/>
              <w:rPr>
                <w:rFonts w:ascii="Cambria" w:hAnsi="Cambria"/>
              </w:rPr>
            </w:pPr>
            <w:r w:rsidRPr="00231CFB">
              <w:rPr>
                <w:rFonts w:ascii="Cambria" w:hAnsi="Cambria"/>
              </w:rPr>
              <w:t>This committee also monitors and reviews the mechanism of share, transfers, dematerialization of shares and payment of dividends.</w:t>
            </w:r>
          </w:p>
        </w:tc>
      </w:tr>
    </w:tbl>
    <w:p w:rsidR="0047177A" w:rsidRPr="007E529B" w:rsidRDefault="0047177A">
      <w:pPr>
        <w:rPr>
          <w:rFonts w:ascii="Cambria" w:hAnsi="Cambria"/>
        </w:rPr>
      </w:pPr>
    </w:p>
    <w:sectPr w:rsidR="0047177A" w:rsidRPr="007E5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B2B"/>
    <w:multiLevelType w:val="hybridMultilevel"/>
    <w:tmpl w:val="C01207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A4"/>
    <w:rsid w:val="00231CFB"/>
    <w:rsid w:val="0047177A"/>
    <w:rsid w:val="006D0EA4"/>
    <w:rsid w:val="007E52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61BC"/>
  <w15:chartTrackingRefBased/>
  <w15:docId w15:val="{EF80D959-7A41-4208-8116-7D27A6F4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F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29B"/>
    <w:pPr>
      <w:ind w:left="720"/>
      <w:contextualSpacing/>
    </w:pPr>
  </w:style>
  <w:style w:type="table" w:styleId="TableGrid">
    <w:name w:val="Table Grid"/>
    <w:basedOn w:val="TableNormal"/>
    <w:uiPriority w:val="59"/>
    <w:rsid w:val="007E52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2025-03-17T06:49:00Z</dcterms:created>
  <dcterms:modified xsi:type="dcterms:W3CDTF">2025-03-17T07:00:00Z</dcterms:modified>
</cp:coreProperties>
</file>